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CD" w:rsidRDefault="00BE38CD" w:rsidP="00BE38CD">
      <w:pPr>
        <w:jc w:val="center"/>
        <w:rPr>
          <w:b/>
          <w:i/>
          <w:sz w:val="36"/>
        </w:rPr>
      </w:pPr>
      <w:r>
        <w:rPr>
          <w:b/>
          <w:i/>
          <w:sz w:val="36"/>
        </w:rPr>
        <w:t>Saint David’s Burial Service Plan</w:t>
      </w:r>
    </w:p>
    <w:p w:rsidR="00BE38CD" w:rsidRDefault="00BE38CD" w:rsidP="00BE38CD">
      <w:pPr>
        <w:rPr>
          <w:b/>
          <w:i/>
          <w:sz w:val="16"/>
        </w:rPr>
      </w:pPr>
    </w:p>
    <w:p w:rsidR="00BE38CD" w:rsidRDefault="00BE38CD" w:rsidP="00BE38CD">
      <w:pPr>
        <w:rPr>
          <w:sz w:val="24"/>
        </w:rPr>
      </w:pPr>
      <w:r>
        <w:rPr>
          <w:b/>
          <w:i/>
          <w:sz w:val="24"/>
        </w:rPr>
        <w:t>“</w:t>
      </w:r>
      <w:r w:rsidRPr="00433010">
        <w:rPr>
          <w:b/>
          <w:i/>
          <w:sz w:val="24"/>
        </w:rPr>
        <w:t>Baptized Christians are properly buried from the Churc</w:t>
      </w:r>
      <w:r>
        <w:rPr>
          <w:b/>
          <w:i/>
          <w:sz w:val="24"/>
        </w:rPr>
        <w:t xml:space="preserve">h.” </w:t>
      </w:r>
      <w:r>
        <w:rPr>
          <w:sz w:val="24"/>
        </w:rPr>
        <w:t xml:space="preserve"> (</w:t>
      </w:r>
      <w:r>
        <w:rPr>
          <w:i/>
          <w:sz w:val="24"/>
        </w:rPr>
        <w:t xml:space="preserve">Book of Common Prayer, </w:t>
      </w:r>
      <w:r>
        <w:rPr>
          <w:sz w:val="24"/>
        </w:rPr>
        <w:t>p. 490).</w:t>
      </w:r>
    </w:p>
    <w:p w:rsidR="00BE38CD" w:rsidRPr="00FF37A6" w:rsidRDefault="00BE38CD" w:rsidP="00BE38CD">
      <w:pPr>
        <w:rPr>
          <w:sz w:val="16"/>
          <w:szCs w:val="16"/>
        </w:rPr>
      </w:pPr>
    </w:p>
    <w:p w:rsidR="00BE38CD" w:rsidRDefault="00BE38CD" w:rsidP="00BE38CD">
      <w:pPr>
        <w:rPr>
          <w:sz w:val="24"/>
        </w:rPr>
      </w:pPr>
      <w:r w:rsidRPr="00433010">
        <w:rPr>
          <w:b/>
          <w:i/>
          <w:sz w:val="24"/>
        </w:rPr>
        <w:t>The Eucharist</w:t>
      </w:r>
      <w:r>
        <w:rPr>
          <w:sz w:val="24"/>
        </w:rPr>
        <w:t xml:space="preserve"> is normally offered for the departed and the living.  In the Eucharist we share with the community of saints in the banquet of God’s Kingdom.  By sharing in the Communion of the Crucified and Risen Lord, we are given hope of the "Resurrection of the Dead and the Life of the world to Come.”</w:t>
      </w:r>
    </w:p>
    <w:p w:rsidR="00BE38CD" w:rsidRPr="00FF37A6" w:rsidRDefault="00BE38CD" w:rsidP="00BE38CD">
      <w:pPr>
        <w:rPr>
          <w:sz w:val="16"/>
          <w:szCs w:val="16"/>
        </w:rPr>
      </w:pPr>
    </w:p>
    <w:p w:rsidR="00BE38CD" w:rsidRDefault="00BE38CD" w:rsidP="00BE38CD">
      <w:pPr>
        <w:rPr>
          <w:sz w:val="24"/>
        </w:rPr>
      </w:pPr>
      <w:r>
        <w:rPr>
          <w:sz w:val="24"/>
        </w:rPr>
        <w:t xml:space="preserve">1.) </w:t>
      </w:r>
      <w:r w:rsidRPr="0005719D">
        <w:rPr>
          <w:b/>
          <w:i/>
          <w:sz w:val="24"/>
        </w:rPr>
        <w:t>Calling hours</w:t>
      </w:r>
      <w:r>
        <w:rPr>
          <w:sz w:val="24"/>
        </w:rPr>
        <w:t xml:space="preserve"> before a funeral may take place at the Church, a custom we encourage.  While most Americans are familiar with calling hours at a funeral home, there is a long-standing Christian tradition of calling hours being held at the Church.  This practice allows family, friends, and congregation to gather in the place that has been the deceased’s spiritual home for fellowship and prayer prior to the service.   Please speak with one of the clergy if you want to learn more about this custom.</w:t>
      </w:r>
    </w:p>
    <w:p w:rsidR="00BE38CD" w:rsidRDefault="00BE38CD" w:rsidP="00BE38CD">
      <w:pPr>
        <w:rPr>
          <w:sz w:val="16"/>
        </w:rPr>
      </w:pPr>
      <w:r>
        <w:rPr>
          <w:sz w:val="16"/>
        </w:rPr>
        <w:tab/>
        <w:t xml:space="preserve"> </w:t>
      </w:r>
    </w:p>
    <w:p w:rsidR="00BE38CD" w:rsidRDefault="00BE38CD" w:rsidP="00BE38CD">
      <w:pPr>
        <w:rPr>
          <w:sz w:val="24"/>
        </w:rPr>
      </w:pPr>
      <w:r>
        <w:rPr>
          <w:sz w:val="24"/>
        </w:rPr>
        <w:tab/>
        <w:t xml:space="preserve"> Will there be calling hours at the Church prior to the service?             yes ____     no____</w:t>
      </w:r>
    </w:p>
    <w:p w:rsidR="00BE38CD" w:rsidRDefault="00BE38CD" w:rsidP="00BE38CD">
      <w:pPr>
        <w:rPr>
          <w:sz w:val="24"/>
        </w:rPr>
      </w:pPr>
      <w:r>
        <w:rPr>
          <w:sz w:val="24"/>
        </w:rPr>
        <w:t xml:space="preserve">    </w:t>
      </w:r>
      <w:r>
        <w:rPr>
          <w:sz w:val="24"/>
        </w:rPr>
        <w:tab/>
        <w:t xml:space="preserve"> Will there be calling hours at a funeral home prior to the service?       yes ____     no____</w:t>
      </w:r>
    </w:p>
    <w:p w:rsidR="00BE38CD" w:rsidRPr="00FF37A6" w:rsidRDefault="00BE38CD" w:rsidP="00BE38CD">
      <w:pPr>
        <w:rPr>
          <w:sz w:val="16"/>
          <w:szCs w:val="16"/>
        </w:rPr>
      </w:pPr>
    </w:p>
    <w:p w:rsidR="00BE38CD" w:rsidRPr="00FF37A6" w:rsidRDefault="00BE38CD" w:rsidP="00BE38CD">
      <w:pPr>
        <w:rPr>
          <w:sz w:val="16"/>
          <w:szCs w:val="16"/>
        </w:rPr>
      </w:pPr>
    </w:p>
    <w:p w:rsidR="00BE38CD" w:rsidRDefault="00BE38CD" w:rsidP="00BE38CD">
      <w:pPr>
        <w:ind w:left="360" w:hanging="360"/>
        <w:rPr>
          <w:sz w:val="24"/>
        </w:rPr>
      </w:pPr>
      <w:r>
        <w:rPr>
          <w:sz w:val="24"/>
        </w:rPr>
        <w:t xml:space="preserve">2.) Will the </w:t>
      </w:r>
      <w:r w:rsidRPr="00A83AF2">
        <w:rPr>
          <w:b/>
          <w:i/>
          <w:sz w:val="24"/>
        </w:rPr>
        <w:t>Liturgy</w:t>
      </w:r>
      <w:r>
        <w:rPr>
          <w:sz w:val="24"/>
        </w:rPr>
        <w:t xml:space="preserve"> be Rite I (</w:t>
      </w:r>
      <w:r>
        <w:rPr>
          <w:i/>
          <w:sz w:val="24"/>
        </w:rPr>
        <w:t xml:space="preserve">Book of Common Prayer, </w:t>
      </w:r>
      <w:r>
        <w:rPr>
          <w:sz w:val="24"/>
        </w:rPr>
        <w:t xml:space="preserve">p 469) ____     or Rite II ( </w:t>
      </w:r>
      <w:r>
        <w:rPr>
          <w:i/>
          <w:sz w:val="24"/>
        </w:rPr>
        <w:t xml:space="preserve">BCP </w:t>
      </w:r>
      <w:r>
        <w:rPr>
          <w:sz w:val="24"/>
        </w:rPr>
        <w:t xml:space="preserve"> p.491) ___ ?</w:t>
      </w:r>
    </w:p>
    <w:p w:rsidR="00BE38CD" w:rsidRPr="00FF37A6" w:rsidRDefault="00BE38CD" w:rsidP="00BE38CD">
      <w:pPr>
        <w:rPr>
          <w:sz w:val="16"/>
          <w:szCs w:val="16"/>
        </w:rPr>
      </w:pPr>
    </w:p>
    <w:p w:rsidR="00BE38CD" w:rsidRDefault="00BE38CD" w:rsidP="00BE38CD">
      <w:pPr>
        <w:rPr>
          <w:sz w:val="24"/>
        </w:rPr>
      </w:pPr>
      <w:r>
        <w:rPr>
          <w:sz w:val="24"/>
        </w:rPr>
        <w:t xml:space="preserve">3.) Will </w:t>
      </w:r>
      <w:r w:rsidRPr="00F324BA">
        <w:rPr>
          <w:sz w:val="24"/>
        </w:rPr>
        <w:t>the</w:t>
      </w:r>
      <w:r w:rsidRPr="0005719D">
        <w:rPr>
          <w:i/>
          <w:sz w:val="24"/>
        </w:rPr>
        <w:t xml:space="preserve"> </w:t>
      </w:r>
      <w:r w:rsidRPr="00A83AF2">
        <w:rPr>
          <w:b/>
          <w:i/>
          <w:sz w:val="24"/>
        </w:rPr>
        <w:t>Eucharist</w:t>
      </w:r>
      <w:r>
        <w:rPr>
          <w:sz w:val="24"/>
        </w:rPr>
        <w:t xml:space="preserve"> be celebrated?  (See recommendations above)  yes ____     no ____</w:t>
      </w:r>
    </w:p>
    <w:p w:rsidR="00BE38CD" w:rsidRPr="00FF37A6" w:rsidRDefault="00BE38CD" w:rsidP="00BE38CD">
      <w:pPr>
        <w:rPr>
          <w:sz w:val="16"/>
          <w:szCs w:val="16"/>
        </w:rPr>
      </w:pPr>
    </w:p>
    <w:p w:rsidR="000F29C1" w:rsidRDefault="00BE38CD" w:rsidP="00BE38CD">
      <w:pPr>
        <w:rPr>
          <w:sz w:val="24"/>
        </w:rPr>
      </w:pPr>
      <w:r>
        <w:rPr>
          <w:sz w:val="24"/>
        </w:rPr>
        <w:t>4.)</w:t>
      </w:r>
      <w:r w:rsidR="000F29C1">
        <w:rPr>
          <w:sz w:val="24"/>
        </w:rPr>
        <w:t xml:space="preserve">  Will you choose the Scripture or prefer to leave it to the clergy or family to do so? Yes___ No___</w:t>
      </w:r>
    </w:p>
    <w:p w:rsidR="000F29C1" w:rsidRDefault="000F29C1" w:rsidP="00BE38CD">
      <w:pPr>
        <w:rPr>
          <w:sz w:val="24"/>
        </w:rPr>
      </w:pPr>
    </w:p>
    <w:p w:rsidR="000F29C1" w:rsidRDefault="000F29C1" w:rsidP="00BE38CD">
      <w:pPr>
        <w:rPr>
          <w:sz w:val="24"/>
        </w:rPr>
      </w:pPr>
      <w:r>
        <w:rPr>
          <w:sz w:val="24"/>
        </w:rPr>
        <w:t>If yes, please see below:</w:t>
      </w:r>
    </w:p>
    <w:p w:rsidR="00BE38CD" w:rsidRPr="0065015E" w:rsidRDefault="00BE38CD" w:rsidP="00BE38CD">
      <w:pPr>
        <w:rPr>
          <w:i/>
          <w:sz w:val="24"/>
        </w:rPr>
      </w:pPr>
      <w:r>
        <w:rPr>
          <w:sz w:val="24"/>
        </w:rPr>
        <w:t xml:space="preserve"> </w:t>
      </w:r>
      <w:r w:rsidRPr="00A83AF2">
        <w:rPr>
          <w:b/>
          <w:i/>
          <w:sz w:val="24"/>
        </w:rPr>
        <w:t>Old Testament</w:t>
      </w:r>
      <w:r w:rsidRPr="0005719D">
        <w:rPr>
          <w:i/>
          <w:sz w:val="24"/>
        </w:rPr>
        <w:t xml:space="preserve"> (First Lesson):</w:t>
      </w:r>
      <w:r>
        <w:rPr>
          <w:sz w:val="24"/>
        </w:rPr>
        <w:t xml:space="preserve">  Choose 1 </w:t>
      </w:r>
    </w:p>
    <w:p w:rsidR="00BE38CD" w:rsidRPr="00FF37A6" w:rsidRDefault="00BE38CD" w:rsidP="00BE38CD">
      <w:pPr>
        <w:rPr>
          <w:sz w:val="16"/>
          <w:szCs w:val="16"/>
        </w:rPr>
      </w:pPr>
    </w:p>
    <w:p w:rsidR="00BE38CD" w:rsidRDefault="00BE38CD" w:rsidP="00BE38CD">
      <w:pPr>
        <w:ind w:left="-90"/>
        <w:rPr>
          <w:sz w:val="24"/>
        </w:rPr>
      </w:pPr>
      <w:r>
        <w:rPr>
          <w:sz w:val="24"/>
        </w:rPr>
        <w:t xml:space="preserve">        ____ Isaiah 25:6-</w:t>
      </w:r>
    </w:p>
    <w:p w:rsidR="00BE38CD" w:rsidRDefault="00BE38CD" w:rsidP="00BE38CD">
      <w:pPr>
        <w:ind w:left="-90"/>
        <w:rPr>
          <w:sz w:val="24"/>
        </w:rPr>
      </w:pPr>
      <w:r>
        <w:rPr>
          <w:sz w:val="24"/>
        </w:rPr>
        <w:t xml:space="preserve">        ____ Isaiah 61:1-3</w:t>
      </w:r>
    </w:p>
    <w:p w:rsidR="00BE38CD" w:rsidRDefault="00BE38CD" w:rsidP="00BE38CD">
      <w:pPr>
        <w:ind w:left="-90"/>
        <w:rPr>
          <w:sz w:val="24"/>
        </w:rPr>
      </w:pPr>
      <w:r>
        <w:rPr>
          <w:sz w:val="24"/>
        </w:rPr>
        <w:t xml:space="preserve">        ____ Lamentations 3:22-26, 31-33</w:t>
      </w:r>
    </w:p>
    <w:p w:rsidR="00BE38CD" w:rsidRDefault="00BE38CD" w:rsidP="00BE38CD">
      <w:pPr>
        <w:ind w:left="-90"/>
        <w:rPr>
          <w:sz w:val="24"/>
        </w:rPr>
      </w:pPr>
      <w:r>
        <w:rPr>
          <w:sz w:val="24"/>
        </w:rPr>
        <w:t xml:space="preserve">        ____ Wisdom 3:1-5, 9</w:t>
      </w:r>
    </w:p>
    <w:p w:rsidR="00BE38CD" w:rsidRDefault="00BE38CD" w:rsidP="00BE38CD">
      <w:pPr>
        <w:ind w:left="-90"/>
        <w:rPr>
          <w:sz w:val="24"/>
        </w:rPr>
      </w:pPr>
      <w:r>
        <w:rPr>
          <w:sz w:val="24"/>
        </w:rPr>
        <w:t xml:space="preserve">        ____ Job 19:21-27a</w:t>
      </w:r>
    </w:p>
    <w:p w:rsidR="00BE38CD" w:rsidRDefault="00BE38CD" w:rsidP="00BE38CD">
      <w:pPr>
        <w:ind w:left="-630"/>
        <w:rPr>
          <w:sz w:val="24"/>
        </w:rPr>
      </w:pPr>
    </w:p>
    <w:p w:rsidR="00BE38CD" w:rsidRDefault="00BE38CD" w:rsidP="00BE38CD">
      <w:pPr>
        <w:rPr>
          <w:sz w:val="24"/>
        </w:rPr>
      </w:pPr>
      <w:r>
        <w:rPr>
          <w:sz w:val="24"/>
        </w:rPr>
        <w:t>5.)  The</w:t>
      </w:r>
      <w:r w:rsidRPr="00A83AF2">
        <w:rPr>
          <w:b/>
          <w:i/>
          <w:sz w:val="24"/>
        </w:rPr>
        <w:t xml:space="preserve"> Psalm</w:t>
      </w:r>
      <w:r>
        <w:rPr>
          <w:sz w:val="24"/>
        </w:rPr>
        <w:t>: Choose 1</w:t>
      </w:r>
    </w:p>
    <w:p w:rsidR="00BE38CD" w:rsidRDefault="00BE38CD" w:rsidP="00BE38CD">
      <w:pPr>
        <w:rPr>
          <w:sz w:val="24"/>
        </w:rPr>
      </w:pPr>
    </w:p>
    <w:p w:rsidR="00BE38CD" w:rsidRDefault="00BE38CD" w:rsidP="00BE38CD">
      <w:pPr>
        <w:spacing w:line="360" w:lineRule="auto"/>
        <w:rPr>
          <w:i/>
          <w:sz w:val="24"/>
          <w:u w:val="single"/>
        </w:rPr>
        <w:sectPr w:rsidR="00BE38CD" w:rsidSect="00051A9D">
          <w:headerReference w:type="even" r:id="rId6"/>
          <w:headerReference w:type="default" r:id="rId7"/>
          <w:footerReference w:type="even" r:id="rId8"/>
          <w:footerReference w:type="default" r:id="rId9"/>
          <w:headerReference w:type="first" r:id="rId10"/>
          <w:footerReference w:type="first" r:id="rId11"/>
          <w:pgSz w:w="12240" w:h="15840"/>
          <w:pgMar w:top="1440" w:right="1350" w:bottom="360" w:left="1080" w:header="720" w:footer="720" w:gutter="0"/>
          <w:cols w:space="720"/>
        </w:sectPr>
      </w:pPr>
    </w:p>
    <w:p w:rsidR="00BE38CD" w:rsidRDefault="00BE38CD" w:rsidP="00BE38CD">
      <w:pPr>
        <w:spacing w:line="360" w:lineRule="auto"/>
        <w:rPr>
          <w:i/>
          <w:sz w:val="24"/>
          <w:u w:val="single"/>
        </w:rPr>
      </w:pPr>
      <w:r>
        <w:rPr>
          <w:i/>
          <w:sz w:val="24"/>
          <w:u w:val="single"/>
        </w:rPr>
        <w:lastRenderedPageBreak/>
        <w:t>Traditional Language</w:t>
      </w:r>
    </w:p>
    <w:p w:rsidR="00BE38CD" w:rsidRDefault="00BE38CD" w:rsidP="00BE38CD">
      <w:pPr>
        <w:rPr>
          <w:sz w:val="24"/>
        </w:rPr>
      </w:pPr>
      <w:r>
        <w:rPr>
          <w:sz w:val="24"/>
        </w:rPr>
        <w:t xml:space="preserve"> ____ Psalm 23 (</w:t>
      </w:r>
      <w:r>
        <w:rPr>
          <w:i/>
          <w:sz w:val="24"/>
        </w:rPr>
        <w:t xml:space="preserve">BCP </w:t>
      </w:r>
      <w:r>
        <w:rPr>
          <w:sz w:val="24"/>
        </w:rPr>
        <w:t>P. 476)</w:t>
      </w:r>
    </w:p>
    <w:p w:rsidR="00BE38CD" w:rsidRDefault="00BE38CD" w:rsidP="00BE38CD">
      <w:pPr>
        <w:rPr>
          <w:sz w:val="24"/>
        </w:rPr>
      </w:pPr>
      <w:r>
        <w:rPr>
          <w:sz w:val="24"/>
        </w:rPr>
        <w:t xml:space="preserve"> ____ Psalm 23 (K.J.V. P.476)</w:t>
      </w:r>
    </w:p>
    <w:p w:rsidR="00BE38CD" w:rsidRDefault="00BE38CD" w:rsidP="00BE38CD">
      <w:pPr>
        <w:rPr>
          <w:sz w:val="24"/>
        </w:rPr>
      </w:pPr>
      <w:r>
        <w:rPr>
          <w:sz w:val="24"/>
        </w:rPr>
        <w:t xml:space="preserve"> ____ Psalm 27 (P. 477)</w:t>
      </w:r>
    </w:p>
    <w:p w:rsidR="00BE38CD" w:rsidRDefault="00BE38CD" w:rsidP="00BE38CD">
      <w:pPr>
        <w:rPr>
          <w:sz w:val="24"/>
        </w:rPr>
      </w:pPr>
      <w:r>
        <w:rPr>
          <w:sz w:val="24"/>
        </w:rPr>
        <w:t xml:space="preserve"> ____ Psalm 42 (P. 471)</w:t>
      </w:r>
    </w:p>
    <w:p w:rsidR="00BE38CD" w:rsidRDefault="00BE38CD" w:rsidP="00BE38CD">
      <w:pPr>
        <w:rPr>
          <w:sz w:val="24"/>
        </w:rPr>
      </w:pPr>
      <w:r>
        <w:rPr>
          <w:sz w:val="24"/>
        </w:rPr>
        <w:t xml:space="preserve"> ____ Psalm 46 (P. 471)</w:t>
      </w:r>
    </w:p>
    <w:p w:rsidR="00BE38CD" w:rsidRDefault="00BE38CD" w:rsidP="00BE38CD">
      <w:pPr>
        <w:rPr>
          <w:sz w:val="24"/>
        </w:rPr>
      </w:pPr>
      <w:r>
        <w:rPr>
          <w:sz w:val="24"/>
        </w:rPr>
        <w:t xml:space="preserve"> ____ Psalm 90 (P. 472)</w:t>
      </w:r>
    </w:p>
    <w:p w:rsidR="00BE38CD" w:rsidRDefault="00BE38CD" w:rsidP="00BE38CD">
      <w:pPr>
        <w:rPr>
          <w:sz w:val="24"/>
        </w:rPr>
      </w:pPr>
      <w:r>
        <w:rPr>
          <w:sz w:val="24"/>
        </w:rPr>
        <w:t xml:space="preserve"> ____ Psalm 106 (P. 478)</w:t>
      </w:r>
    </w:p>
    <w:p w:rsidR="00BE38CD" w:rsidRDefault="00BE38CD" w:rsidP="00BE38CD">
      <w:pPr>
        <w:rPr>
          <w:sz w:val="24"/>
        </w:rPr>
      </w:pPr>
      <w:r>
        <w:rPr>
          <w:sz w:val="24"/>
        </w:rPr>
        <w:t xml:space="preserve"> ____ Psalm 116 (P. 478)</w:t>
      </w:r>
    </w:p>
    <w:p w:rsidR="00BE38CD" w:rsidRDefault="00BE38CD" w:rsidP="00BE38CD">
      <w:pPr>
        <w:rPr>
          <w:sz w:val="24"/>
        </w:rPr>
      </w:pPr>
      <w:r>
        <w:rPr>
          <w:sz w:val="24"/>
        </w:rPr>
        <w:t xml:space="preserve"> ____ Psalm 121 (P. 473) </w:t>
      </w:r>
    </w:p>
    <w:p w:rsidR="00BE38CD" w:rsidRDefault="00BE38CD" w:rsidP="00BE38CD">
      <w:pPr>
        <w:rPr>
          <w:sz w:val="24"/>
        </w:rPr>
      </w:pPr>
      <w:r>
        <w:rPr>
          <w:sz w:val="24"/>
        </w:rPr>
        <w:t xml:space="preserve"> ____ Psalm 130 (P. 474)</w:t>
      </w:r>
    </w:p>
    <w:p w:rsidR="00BE38CD" w:rsidRDefault="00BE38CD" w:rsidP="00BE38CD">
      <w:pPr>
        <w:rPr>
          <w:sz w:val="24"/>
        </w:rPr>
      </w:pPr>
      <w:r>
        <w:rPr>
          <w:sz w:val="24"/>
        </w:rPr>
        <w:t xml:space="preserve"> ____ Psalm 139 (P. 474)</w:t>
      </w:r>
    </w:p>
    <w:p w:rsidR="00BE38CD" w:rsidRPr="00FF37A6" w:rsidRDefault="00BE38CD" w:rsidP="00BE38CD">
      <w:pPr>
        <w:rPr>
          <w:sz w:val="24"/>
        </w:rPr>
      </w:pPr>
      <w:r>
        <w:rPr>
          <w:sz w:val="24"/>
        </w:rPr>
        <w:br w:type="column"/>
      </w:r>
      <w:r>
        <w:rPr>
          <w:i/>
          <w:sz w:val="24"/>
          <w:u w:val="single"/>
        </w:rPr>
        <w:lastRenderedPageBreak/>
        <w:t>Contemporary Language</w:t>
      </w:r>
    </w:p>
    <w:p w:rsidR="00BE38CD" w:rsidRDefault="00BE38CD" w:rsidP="00BE38CD">
      <w:pPr>
        <w:rPr>
          <w:sz w:val="24"/>
        </w:rPr>
      </w:pPr>
      <w:r>
        <w:rPr>
          <w:sz w:val="24"/>
        </w:rPr>
        <w:t>____ Psalm 23 (p. 612)</w:t>
      </w:r>
    </w:p>
    <w:p w:rsidR="00BE38CD" w:rsidRDefault="00BE38CD" w:rsidP="00BE38CD">
      <w:pPr>
        <w:rPr>
          <w:sz w:val="24"/>
        </w:rPr>
      </w:pPr>
    </w:p>
    <w:p w:rsidR="00BE38CD" w:rsidRDefault="00BE38CD" w:rsidP="00BE38CD">
      <w:pPr>
        <w:rPr>
          <w:sz w:val="24"/>
        </w:rPr>
      </w:pPr>
      <w:r>
        <w:rPr>
          <w:sz w:val="24"/>
        </w:rPr>
        <w:t>____ Psalm 27 (P. 617)</w:t>
      </w:r>
    </w:p>
    <w:p w:rsidR="00BE38CD" w:rsidRDefault="00BE38CD" w:rsidP="00BE38CD">
      <w:pPr>
        <w:rPr>
          <w:sz w:val="24"/>
        </w:rPr>
      </w:pPr>
      <w:r>
        <w:rPr>
          <w:sz w:val="24"/>
        </w:rPr>
        <w:t>____ Psalm 42 (P. 643)</w:t>
      </w:r>
    </w:p>
    <w:p w:rsidR="00BE38CD" w:rsidRDefault="00BE38CD" w:rsidP="00BE38CD">
      <w:pPr>
        <w:rPr>
          <w:sz w:val="24"/>
        </w:rPr>
      </w:pPr>
      <w:r>
        <w:rPr>
          <w:sz w:val="24"/>
        </w:rPr>
        <w:t>____ Psalm 46 (P. 649)</w:t>
      </w:r>
    </w:p>
    <w:p w:rsidR="00BE38CD" w:rsidRDefault="00BE38CD" w:rsidP="00BE38CD">
      <w:pPr>
        <w:rPr>
          <w:sz w:val="24"/>
        </w:rPr>
      </w:pPr>
      <w:r>
        <w:rPr>
          <w:sz w:val="24"/>
        </w:rPr>
        <w:t>____ Psalm 90 (P. 717)</w:t>
      </w:r>
    </w:p>
    <w:p w:rsidR="00BE38CD" w:rsidRDefault="00BE38CD" w:rsidP="00BE38CD">
      <w:pPr>
        <w:rPr>
          <w:sz w:val="24"/>
        </w:rPr>
      </w:pPr>
      <w:r>
        <w:rPr>
          <w:sz w:val="24"/>
        </w:rPr>
        <w:t>____ Psalm 106 (P. 741)</w:t>
      </w:r>
    </w:p>
    <w:p w:rsidR="00BE38CD" w:rsidRDefault="00BE38CD" w:rsidP="00BE38CD">
      <w:pPr>
        <w:rPr>
          <w:sz w:val="24"/>
        </w:rPr>
      </w:pPr>
      <w:r>
        <w:rPr>
          <w:sz w:val="24"/>
        </w:rPr>
        <w:t>____ Psalm 116 (P. 759)</w:t>
      </w:r>
    </w:p>
    <w:p w:rsidR="00BE38CD" w:rsidRDefault="00BE38CD" w:rsidP="00BE38CD">
      <w:pPr>
        <w:rPr>
          <w:sz w:val="24"/>
        </w:rPr>
      </w:pPr>
      <w:r>
        <w:rPr>
          <w:sz w:val="24"/>
        </w:rPr>
        <w:t>____ Psalm 121 (P. 779)</w:t>
      </w:r>
    </w:p>
    <w:p w:rsidR="00BE38CD" w:rsidRDefault="00BE38CD" w:rsidP="00BE38CD">
      <w:pPr>
        <w:rPr>
          <w:sz w:val="24"/>
        </w:rPr>
      </w:pPr>
      <w:r>
        <w:rPr>
          <w:sz w:val="24"/>
        </w:rPr>
        <w:t>____ Psalm 130 (P. 784)</w:t>
      </w:r>
    </w:p>
    <w:p w:rsidR="00BE38CD" w:rsidRDefault="00BE38CD" w:rsidP="00BE38CD">
      <w:pPr>
        <w:rPr>
          <w:sz w:val="24"/>
        </w:rPr>
      </w:pPr>
      <w:r>
        <w:rPr>
          <w:sz w:val="24"/>
        </w:rPr>
        <w:t>____ Psalm 139 (P. 794)</w:t>
      </w:r>
    </w:p>
    <w:p w:rsidR="00BE38CD" w:rsidRDefault="00BE38CD" w:rsidP="00BE38CD">
      <w:pPr>
        <w:rPr>
          <w:sz w:val="24"/>
        </w:rPr>
        <w:sectPr w:rsidR="00BE38CD" w:rsidSect="00FF37A6">
          <w:type w:val="continuous"/>
          <w:pgSz w:w="12240" w:h="15840"/>
          <w:pgMar w:top="1440" w:right="1800" w:bottom="1080" w:left="1080" w:header="720" w:footer="720" w:gutter="0"/>
          <w:cols w:num="2" w:space="720" w:equalWidth="0">
            <w:col w:w="4320" w:space="720"/>
            <w:col w:w="4320"/>
          </w:cols>
        </w:sectPr>
      </w:pPr>
    </w:p>
    <w:p w:rsidR="00BE38CD" w:rsidRDefault="00BE38CD" w:rsidP="00BE38CD">
      <w:pPr>
        <w:rPr>
          <w:sz w:val="24"/>
        </w:rPr>
      </w:pPr>
    </w:p>
    <w:p w:rsidR="00BE38CD" w:rsidRDefault="00BE38CD" w:rsidP="00BE38CD">
      <w:pPr>
        <w:spacing w:line="360" w:lineRule="auto"/>
        <w:rPr>
          <w:sz w:val="24"/>
        </w:rPr>
      </w:pPr>
      <w:r>
        <w:rPr>
          <w:sz w:val="24"/>
        </w:rPr>
        <w:lastRenderedPageBreak/>
        <w:t>Is there another favorite psalm you would like used? ______________________</w:t>
      </w:r>
    </w:p>
    <w:p w:rsidR="00BE38CD" w:rsidRDefault="00BE38CD" w:rsidP="00BE38CD">
      <w:pPr>
        <w:rPr>
          <w:sz w:val="24"/>
        </w:rPr>
        <w:sectPr w:rsidR="00BE38CD" w:rsidSect="002043D1">
          <w:type w:val="continuous"/>
          <w:pgSz w:w="12240" w:h="15840"/>
          <w:pgMar w:top="1170" w:right="1800" w:bottom="990" w:left="1080" w:header="720" w:footer="720" w:gutter="0"/>
          <w:cols w:space="720"/>
        </w:sectPr>
      </w:pPr>
    </w:p>
    <w:p w:rsidR="00BE38CD" w:rsidRDefault="00BE38CD" w:rsidP="00BE38CD">
      <w:pPr>
        <w:rPr>
          <w:sz w:val="24"/>
        </w:rPr>
      </w:pPr>
      <w:r>
        <w:rPr>
          <w:sz w:val="24"/>
        </w:rPr>
        <w:lastRenderedPageBreak/>
        <w:t>6.)</w:t>
      </w:r>
      <w:r w:rsidRPr="0005719D">
        <w:rPr>
          <w:i/>
          <w:sz w:val="24"/>
        </w:rPr>
        <w:t xml:space="preserve">  </w:t>
      </w:r>
      <w:r w:rsidRPr="00A83AF2">
        <w:rPr>
          <w:b/>
          <w:i/>
          <w:sz w:val="24"/>
        </w:rPr>
        <w:t>New Testament (2nd Lesson</w:t>
      </w:r>
      <w:r>
        <w:rPr>
          <w:sz w:val="24"/>
        </w:rPr>
        <w:t>):  Choose 1</w:t>
      </w:r>
    </w:p>
    <w:p w:rsidR="00BE38CD" w:rsidRDefault="00BE38CD" w:rsidP="00BE38CD">
      <w:pPr>
        <w:ind w:left="-90"/>
        <w:rPr>
          <w:sz w:val="24"/>
        </w:rPr>
      </w:pPr>
    </w:p>
    <w:p w:rsidR="00BE38CD" w:rsidRDefault="00BE38CD" w:rsidP="00BE38CD">
      <w:pPr>
        <w:ind w:left="-90"/>
        <w:rPr>
          <w:sz w:val="24"/>
        </w:rPr>
      </w:pPr>
      <w:r>
        <w:rPr>
          <w:sz w:val="24"/>
        </w:rPr>
        <w:t xml:space="preserve">    ____ Romans 8:14-19, 34-35, 37-39</w:t>
      </w:r>
    </w:p>
    <w:p w:rsidR="00BE38CD" w:rsidRDefault="00BE38CD" w:rsidP="00BE38CD">
      <w:pPr>
        <w:ind w:left="-90"/>
        <w:rPr>
          <w:sz w:val="24"/>
        </w:rPr>
      </w:pPr>
      <w:r>
        <w:rPr>
          <w:sz w:val="24"/>
        </w:rPr>
        <w:t xml:space="preserve">    ____ I Corinthians 15:20-26, 35-38,</w:t>
      </w:r>
    </w:p>
    <w:p w:rsidR="00BE38CD" w:rsidRDefault="00BE38CD" w:rsidP="00BE38CD">
      <w:pPr>
        <w:ind w:left="-90"/>
        <w:rPr>
          <w:sz w:val="24"/>
        </w:rPr>
      </w:pPr>
      <w:r>
        <w:rPr>
          <w:sz w:val="24"/>
        </w:rPr>
        <w:t xml:space="preserve">                                   42-44, 53-58</w:t>
      </w:r>
    </w:p>
    <w:p w:rsidR="00BE38CD" w:rsidRDefault="00BE38CD" w:rsidP="00BE38CD">
      <w:pPr>
        <w:ind w:left="-90"/>
        <w:rPr>
          <w:sz w:val="24"/>
        </w:rPr>
      </w:pPr>
      <w:r>
        <w:rPr>
          <w:sz w:val="24"/>
        </w:rPr>
        <w:t xml:space="preserve">    ____ II Corinthians 4:16-5:9</w:t>
      </w:r>
    </w:p>
    <w:p w:rsidR="00BE38CD" w:rsidRDefault="00BE38CD" w:rsidP="00BE38CD">
      <w:pPr>
        <w:ind w:left="-90"/>
        <w:rPr>
          <w:sz w:val="24"/>
        </w:rPr>
      </w:pPr>
      <w:r>
        <w:rPr>
          <w:sz w:val="24"/>
        </w:rPr>
        <w:t xml:space="preserve">    ____ I John 3:1-2</w:t>
      </w:r>
    </w:p>
    <w:p w:rsidR="00BE38CD" w:rsidRDefault="00BE38CD" w:rsidP="00BE38CD">
      <w:pPr>
        <w:ind w:left="-90"/>
        <w:rPr>
          <w:sz w:val="24"/>
        </w:rPr>
      </w:pPr>
      <w:r>
        <w:rPr>
          <w:sz w:val="24"/>
        </w:rPr>
        <w:t xml:space="preserve">    ____ Revelation 7:9-17</w:t>
      </w:r>
    </w:p>
    <w:p w:rsidR="00BE38CD" w:rsidRDefault="00BE38CD" w:rsidP="00BE38CD">
      <w:pPr>
        <w:ind w:left="-90"/>
        <w:rPr>
          <w:sz w:val="24"/>
        </w:rPr>
      </w:pPr>
      <w:r>
        <w:rPr>
          <w:sz w:val="24"/>
        </w:rPr>
        <w:t xml:space="preserve">    ____ Revelation 21:2-7</w:t>
      </w:r>
    </w:p>
    <w:p w:rsidR="00BE38CD" w:rsidRDefault="00BE38CD" w:rsidP="00BE38CD">
      <w:pPr>
        <w:ind w:left="-90"/>
        <w:rPr>
          <w:sz w:val="24"/>
        </w:rPr>
      </w:pPr>
      <w:r>
        <w:rPr>
          <w:sz w:val="24"/>
        </w:rPr>
        <w:br w:type="column"/>
      </w:r>
      <w:r>
        <w:rPr>
          <w:sz w:val="24"/>
        </w:rPr>
        <w:lastRenderedPageBreak/>
        <w:t xml:space="preserve">7.)  </w:t>
      </w:r>
      <w:r w:rsidRPr="00A83AF2">
        <w:rPr>
          <w:b/>
          <w:i/>
          <w:sz w:val="24"/>
        </w:rPr>
        <w:t>The Gospel</w:t>
      </w:r>
      <w:r>
        <w:rPr>
          <w:sz w:val="24"/>
        </w:rPr>
        <w:t>: Choose 1</w:t>
      </w:r>
    </w:p>
    <w:p w:rsidR="00BE38CD" w:rsidRDefault="00BE38CD" w:rsidP="00BE38CD">
      <w:pPr>
        <w:ind w:left="-90"/>
        <w:rPr>
          <w:sz w:val="24"/>
        </w:rPr>
      </w:pPr>
    </w:p>
    <w:p w:rsidR="00BE38CD" w:rsidRDefault="00BE38CD" w:rsidP="00BE38CD">
      <w:pPr>
        <w:ind w:left="-90"/>
        <w:rPr>
          <w:sz w:val="24"/>
        </w:rPr>
      </w:pPr>
      <w:r>
        <w:rPr>
          <w:sz w:val="24"/>
        </w:rPr>
        <w:t xml:space="preserve">      ____ John 5:24-27</w:t>
      </w:r>
    </w:p>
    <w:p w:rsidR="00BE38CD" w:rsidRDefault="00BE38CD" w:rsidP="00BE38CD">
      <w:pPr>
        <w:ind w:left="-90"/>
        <w:rPr>
          <w:sz w:val="24"/>
        </w:rPr>
      </w:pPr>
      <w:r>
        <w:rPr>
          <w:sz w:val="24"/>
        </w:rPr>
        <w:t xml:space="preserve">      ____ John 6:37-40</w:t>
      </w:r>
    </w:p>
    <w:p w:rsidR="00BE38CD" w:rsidRDefault="00BE38CD" w:rsidP="00BE38CD">
      <w:pPr>
        <w:ind w:left="-90"/>
        <w:rPr>
          <w:sz w:val="24"/>
        </w:rPr>
      </w:pPr>
      <w:r>
        <w:rPr>
          <w:sz w:val="24"/>
        </w:rPr>
        <w:t xml:space="preserve">      ____ John 10:11-16</w:t>
      </w:r>
    </w:p>
    <w:p w:rsidR="00BE38CD" w:rsidRDefault="00BE38CD" w:rsidP="00BE38CD">
      <w:pPr>
        <w:ind w:left="-90"/>
        <w:rPr>
          <w:sz w:val="24"/>
        </w:rPr>
      </w:pPr>
      <w:r>
        <w:rPr>
          <w:sz w:val="24"/>
        </w:rPr>
        <w:t xml:space="preserve">      ____ John 11:21-27</w:t>
      </w:r>
    </w:p>
    <w:p w:rsidR="00BE38CD" w:rsidRDefault="00BE38CD" w:rsidP="00BE38CD">
      <w:pPr>
        <w:ind w:left="-90"/>
        <w:rPr>
          <w:sz w:val="24"/>
        </w:rPr>
      </w:pPr>
      <w:r>
        <w:rPr>
          <w:sz w:val="24"/>
        </w:rPr>
        <w:t xml:space="preserve">      ____ John 14:1-6</w:t>
      </w:r>
    </w:p>
    <w:p w:rsidR="00BE38CD" w:rsidRDefault="00BE38CD" w:rsidP="00BE38CD">
      <w:pPr>
        <w:ind w:left="-90"/>
        <w:rPr>
          <w:sz w:val="24"/>
        </w:rPr>
        <w:sectPr w:rsidR="00BE38CD" w:rsidSect="00DD2F58">
          <w:type w:val="continuous"/>
          <w:pgSz w:w="12240" w:h="15840"/>
          <w:pgMar w:top="1440" w:right="1800" w:bottom="990" w:left="1080" w:header="720" w:footer="720" w:gutter="0"/>
          <w:cols w:num="2" w:space="720" w:equalWidth="0">
            <w:col w:w="4500" w:space="540"/>
            <w:col w:w="4320"/>
          </w:cols>
        </w:sectPr>
      </w:pPr>
    </w:p>
    <w:p w:rsidR="00BE38CD" w:rsidRDefault="00BE38CD" w:rsidP="00BE38CD">
      <w:pPr>
        <w:ind w:left="-90"/>
        <w:rPr>
          <w:sz w:val="24"/>
        </w:rPr>
      </w:pPr>
    </w:p>
    <w:p w:rsidR="00BE38CD" w:rsidRDefault="00BE38CD" w:rsidP="00BE38CD">
      <w:pPr>
        <w:ind w:left="-90"/>
        <w:rPr>
          <w:sz w:val="24"/>
        </w:rPr>
      </w:pPr>
      <w:r>
        <w:rPr>
          <w:sz w:val="24"/>
        </w:rPr>
        <w:t>Are there other Scripture text(s) you would like used instead of one or more of the above?</w:t>
      </w:r>
    </w:p>
    <w:p w:rsidR="00BE38CD" w:rsidRDefault="00BE38CD" w:rsidP="00BE38CD">
      <w:pPr>
        <w:spacing w:line="360" w:lineRule="auto"/>
        <w:ind w:left="630" w:firstLine="810"/>
        <w:rPr>
          <w:sz w:val="24"/>
        </w:rPr>
      </w:pPr>
      <w:r>
        <w:rPr>
          <w:sz w:val="24"/>
        </w:rPr>
        <w:t>______________________</w:t>
      </w:r>
    </w:p>
    <w:p w:rsidR="00BE38CD" w:rsidRDefault="00BE38CD" w:rsidP="00BE38CD">
      <w:pPr>
        <w:spacing w:line="360" w:lineRule="auto"/>
        <w:ind w:left="-90"/>
        <w:rPr>
          <w:sz w:val="24"/>
        </w:rPr>
      </w:pPr>
      <w:r>
        <w:rPr>
          <w:sz w:val="24"/>
        </w:rPr>
        <w:tab/>
        <w:t xml:space="preserve">               </w:t>
      </w:r>
      <w:r>
        <w:rPr>
          <w:sz w:val="24"/>
        </w:rPr>
        <w:tab/>
        <w:t>______________________</w:t>
      </w:r>
    </w:p>
    <w:p w:rsidR="00BE38CD" w:rsidRDefault="00BE38CD" w:rsidP="00BE38CD">
      <w:pPr>
        <w:spacing w:line="360" w:lineRule="auto"/>
        <w:ind w:left="-90"/>
        <w:rPr>
          <w:sz w:val="24"/>
        </w:rPr>
      </w:pPr>
      <w:r>
        <w:rPr>
          <w:sz w:val="24"/>
        </w:rPr>
        <w:t xml:space="preserve">                 </w:t>
      </w:r>
      <w:r>
        <w:rPr>
          <w:sz w:val="24"/>
        </w:rPr>
        <w:tab/>
        <w:t>______________________</w:t>
      </w:r>
    </w:p>
    <w:p w:rsidR="00BE38CD" w:rsidRPr="00F324BA" w:rsidRDefault="00BE38CD" w:rsidP="00BE38CD">
      <w:pPr>
        <w:ind w:left="-90"/>
        <w:rPr>
          <w:sz w:val="16"/>
          <w:szCs w:val="16"/>
        </w:rPr>
      </w:pPr>
      <w:r w:rsidRPr="00F324BA">
        <w:rPr>
          <w:sz w:val="16"/>
          <w:szCs w:val="16"/>
        </w:rPr>
        <w:t xml:space="preserve">             </w:t>
      </w:r>
    </w:p>
    <w:p w:rsidR="00BE38CD" w:rsidRDefault="00BE38CD" w:rsidP="00BE38CD">
      <w:pPr>
        <w:ind w:left="-90"/>
        <w:rPr>
          <w:sz w:val="24"/>
        </w:rPr>
      </w:pPr>
      <w:r>
        <w:rPr>
          <w:sz w:val="24"/>
        </w:rPr>
        <w:t xml:space="preserve">8.). At the Eucharist the </w:t>
      </w:r>
      <w:r w:rsidRPr="00A83AF2">
        <w:rPr>
          <w:b/>
          <w:i/>
          <w:sz w:val="24"/>
        </w:rPr>
        <w:t>Great Thanksgiving</w:t>
      </w:r>
      <w:r>
        <w:rPr>
          <w:sz w:val="24"/>
        </w:rPr>
        <w:t xml:space="preserve"> (Prayer of Consecration) should be:</w:t>
      </w:r>
    </w:p>
    <w:p w:rsidR="00BE38CD" w:rsidRDefault="00BE38CD" w:rsidP="00BE38CD">
      <w:pPr>
        <w:ind w:left="-90"/>
        <w:rPr>
          <w:sz w:val="24"/>
        </w:rPr>
      </w:pPr>
    </w:p>
    <w:p w:rsidR="00BE38CD" w:rsidRDefault="00BE38CD" w:rsidP="00BE38CD">
      <w:pPr>
        <w:ind w:left="-90"/>
        <w:rPr>
          <w:sz w:val="24"/>
        </w:rPr>
        <w:sectPr w:rsidR="00BE38CD" w:rsidSect="00F324BA">
          <w:type w:val="continuous"/>
          <w:pgSz w:w="12240" w:h="15840"/>
          <w:pgMar w:top="1080" w:right="1800" w:bottom="990" w:left="1080" w:header="720" w:footer="720" w:gutter="0"/>
          <w:cols w:space="720"/>
        </w:sectPr>
      </w:pPr>
    </w:p>
    <w:p w:rsidR="00BE38CD" w:rsidRDefault="00BE38CD" w:rsidP="00BE38CD">
      <w:pPr>
        <w:ind w:left="-90"/>
        <w:rPr>
          <w:sz w:val="24"/>
        </w:rPr>
      </w:pPr>
      <w:r>
        <w:rPr>
          <w:sz w:val="24"/>
        </w:rPr>
        <w:lastRenderedPageBreak/>
        <w:t xml:space="preserve">  ____ Rite 1 (Prayer I   - </w:t>
      </w:r>
      <w:r>
        <w:rPr>
          <w:i/>
          <w:sz w:val="24"/>
        </w:rPr>
        <w:t xml:space="preserve">BCP </w:t>
      </w:r>
      <w:r>
        <w:rPr>
          <w:sz w:val="24"/>
        </w:rPr>
        <w:t xml:space="preserve">p. 333) </w:t>
      </w:r>
    </w:p>
    <w:p w:rsidR="00BE38CD" w:rsidRDefault="00BE38CD" w:rsidP="00BE38CD">
      <w:pPr>
        <w:ind w:left="-90"/>
        <w:rPr>
          <w:sz w:val="24"/>
        </w:rPr>
      </w:pPr>
      <w:r>
        <w:rPr>
          <w:sz w:val="24"/>
        </w:rPr>
        <w:t xml:space="preserve">  ____ Rite 1 (Prayer II - </w:t>
      </w:r>
      <w:r>
        <w:rPr>
          <w:i/>
          <w:sz w:val="24"/>
        </w:rPr>
        <w:t xml:space="preserve">BCP </w:t>
      </w:r>
      <w:r>
        <w:rPr>
          <w:sz w:val="24"/>
        </w:rPr>
        <w:t>p. 340)</w:t>
      </w:r>
      <w:r>
        <w:rPr>
          <w:sz w:val="24"/>
        </w:rPr>
        <w:br w:type="column"/>
      </w:r>
      <w:r>
        <w:rPr>
          <w:sz w:val="24"/>
        </w:rPr>
        <w:lastRenderedPageBreak/>
        <w:t xml:space="preserve">  ____ Rite 2 (Prayer A - </w:t>
      </w:r>
      <w:r>
        <w:rPr>
          <w:i/>
          <w:sz w:val="24"/>
        </w:rPr>
        <w:t xml:space="preserve">BCP </w:t>
      </w:r>
      <w:r>
        <w:rPr>
          <w:sz w:val="24"/>
        </w:rPr>
        <w:t>p. 361)</w:t>
      </w:r>
    </w:p>
    <w:p w:rsidR="00BE38CD" w:rsidRDefault="00BE38CD" w:rsidP="00BE38CD">
      <w:pPr>
        <w:ind w:left="-90"/>
        <w:rPr>
          <w:sz w:val="24"/>
        </w:rPr>
      </w:pPr>
      <w:r>
        <w:rPr>
          <w:sz w:val="24"/>
        </w:rPr>
        <w:t xml:space="preserve">  ____ Rite 2 (Prayer B - </w:t>
      </w:r>
      <w:r>
        <w:rPr>
          <w:i/>
          <w:sz w:val="24"/>
        </w:rPr>
        <w:t xml:space="preserve">BCP </w:t>
      </w:r>
      <w:r>
        <w:rPr>
          <w:sz w:val="24"/>
        </w:rPr>
        <w:t>p. 367)</w:t>
      </w:r>
    </w:p>
    <w:p w:rsidR="00BE38CD" w:rsidRDefault="00BE38CD" w:rsidP="00BE38CD">
      <w:pPr>
        <w:ind w:left="-90"/>
        <w:rPr>
          <w:sz w:val="24"/>
        </w:rPr>
      </w:pPr>
      <w:r>
        <w:rPr>
          <w:sz w:val="24"/>
        </w:rPr>
        <w:t xml:space="preserve">  ____ Rite 2 (Prayer C - </w:t>
      </w:r>
      <w:r>
        <w:rPr>
          <w:i/>
          <w:sz w:val="24"/>
        </w:rPr>
        <w:t xml:space="preserve">BCP </w:t>
      </w:r>
      <w:r>
        <w:rPr>
          <w:sz w:val="24"/>
        </w:rPr>
        <w:t>p. 369)</w:t>
      </w:r>
    </w:p>
    <w:p w:rsidR="00BE38CD" w:rsidRDefault="00BE38CD" w:rsidP="00BE38CD">
      <w:pPr>
        <w:ind w:left="-90"/>
        <w:rPr>
          <w:sz w:val="24"/>
        </w:rPr>
      </w:pPr>
      <w:r>
        <w:rPr>
          <w:sz w:val="24"/>
        </w:rPr>
        <w:t xml:space="preserve">  ____ Rite 2 (Prayer D - </w:t>
      </w:r>
      <w:r>
        <w:rPr>
          <w:i/>
          <w:sz w:val="24"/>
        </w:rPr>
        <w:t xml:space="preserve">BCP </w:t>
      </w:r>
      <w:r>
        <w:rPr>
          <w:sz w:val="24"/>
        </w:rPr>
        <w:t>p. 372)</w:t>
      </w:r>
    </w:p>
    <w:p w:rsidR="00BE38CD" w:rsidRDefault="00BE38CD" w:rsidP="00BE38CD">
      <w:pPr>
        <w:ind w:left="-90"/>
        <w:rPr>
          <w:sz w:val="24"/>
        </w:rPr>
        <w:sectPr w:rsidR="00BE38CD" w:rsidSect="00AF2C0D">
          <w:type w:val="continuous"/>
          <w:pgSz w:w="12240" w:h="15840"/>
          <w:pgMar w:top="1440" w:right="1800" w:bottom="630" w:left="1080" w:header="720" w:footer="720" w:gutter="0"/>
          <w:cols w:num="2" w:space="720"/>
        </w:sectPr>
      </w:pPr>
    </w:p>
    <w:p w:rsidR="00BE38CD" w:rsidRDefault="00BE38CD" w:rsidP="00BE38CD">
      <w:pPr>
        <w:ind w:left="-90"/>
        <w:rPr>
          <w:sz w:val="24"/>
        </w:rPr>
      </w:pPr>
    </w:p>
    <w:p w:rsidR="00BE38CD" w:rsidRDefault="00BE38CD" w:rsidP="00BE38CD">
      <w:pPr>
        <w:ind w:left="-90"/>
        <w:rPr>
          <w:sz w:val="24"/>
        </w:rPr>
      </w:pPr>
      <w:r>
        <w:rPr>
          <w:sz w:val="24"/>
        </w:rPr>
        <w:t xml:space="preserve">9.)  </w:t>
      </w:r>
      <w:r w:rsidRPr="00A83AF2">
        <w:rPr>
          <w:b/>
          <w:i/>
          <w:sz w:val="24"/>
        </w:rPr>
        <w:t xml:space="preserve">Hymns </w:t>
      </w:r>
      <w:r>
        <w:rPr>
          <w:sz w:val="24"/>
        </w:rPr>
        <w:t xml:space="preserve">to be sung </w:t>
      </w:r>
    </w:p>
    <w:p w:rsidR="00BE38CD" w:rsidRPr="00F324BA" w:rsidRDefault="00BE38CD" w:rsidP="00BE38CD">
      <w:pPr>
        <w:rPr>
          <w:sz w:val="8"/>
          <w:szCs w:val="8"/>
        </w:rPr>
      </w:pPr>
    </w:p>
    <w:p w:rsidR="00BE38CD" w:rsidRDefault="00BE38CD" w:rsidP="00BE38CD">
      <w:pPr>
        <w:rPr>
          <w:sz w:val="24"/>
        </w:rPr>
      </w:pPr>
      <w:r>
        <w:rPr>
          <w:sz w:val="24"/>
        </w:rPr>
        <w:t>Since congregations at funerals come from a variety of worship traditions, it is helpful to choose familiar or easily sung hymns.  You may wish to consult with one of the clergy on hymns choices.</w:t>
      </w:r>
      <w:r w:rsidRPr="00DD2F58">
        <w:rPr>
          <w:sz w:val="24"/>
        </w:rPr>
        <w:t xml:space="preserve"> </w:t>
      </w:r>
      <w:r>
        <w:rPr>
          <w:sz w:val="24"/>
        </w:rPr>
        <w:t>Possible places for Hymns include the Sequence (before the Gospel); the Offertory, Communion, and Recessional</w:t>
      </w:r>
    </w:p>
    <w:p w:rsidR="00BE38CD" w:rsidRDefault="00BE38CD" w:rsidP="00BE38CD">
      <w:pPr>
        <w:ind w:left="-90"/>
        <w:rPr>
          <w:sz w:val="24"/>
        </w:rPr>
        <w:sectPr w:rsidR="00BE38CD" w:rsidSect="00F324BA">
          <w:type w:val="continuous"/>
          <w:pgSz w:w="12240" w:h="15840"/>
          <w:pgMar w:top="1440" w:right="1620" w:bottom="720" w:left="1080" w:header="720" w:footer="720" w:gutter="0"/>
          <w:cols w:space="720"/>
        </w:sectPr>
      </w:pPr>
    </w:p>
    <w:p w:rsidR="00BE38CD" w:rsidRDefault="00BE38CD" w:rsidP="00BE38CD">
      <w:pPr>
        <w:spacing w:line="360" w:lineRule="auto"/>
        <w:ind w:left="-90"/>
        <w:rPr>
          <w:sz w:val="24"/>
        </w:rPr>
      </w:pPr>
      <w:r>
        <w:rPr>
          <w:sz w:val="24"/>
        </w:rPr>
        <w:lastRenderedPageBreak/>
        <w:t>________________________________</w:t>
      </w:r>
    </w:p>
    <w:p w:rsidR="00BE38CD" w:rsidRDefault="00BE38CD" w:rsidP="00BE38CD">
      <w:pPr>
        <w:spacing w:line="360" w:lineRule="auto"/>
        <w:ind w:left="-90"/>
        <w:rPr>
          <w:sz w:val="24"/>
        </w:rPr>
      </w:pPr>
      <w:r>
        <w:rPr>
          <w:sz w:val="24"/>
        </w:rPr>
        <w:t>________________________________</w:t>
      </w:r>
    </w:p>
    <w:p w:rsidR="00BE38CD" w:rsidRDefault="00BE38CD" w:rsidP="00BE38CD">
      <w:pPr>
        <w:spacing w:line="360" w:lineRule="auto"/>
        <w:ind w:left="-90"/>
        <w:rPr>
          <w:sz w:val="24"/>
        </w:rPr>
      </w:pPr>
      <w:r>
        <w:rPr>
          <w:sz w:val="24"/>
        </w:rPr>
        <w:lastRenderedPageBreak/>
        <w:t>________________________________</w:t>
      </w:r>
    </w:p>
    <w:p w:rsidR="00BE38CD" w:rsidRDefault="00BE38CD" w:rsidP="00BE38CD">
      <w:pPr>
        <w:spacing w:line="360" w:lineRule="auto"/>
        <w:ind w:left="-90"/>
        <w:rPr>
          <w:sz w:val="24"/>
        </w:rPr>
      </w:pPr>
      <w:r>
        <w:rPr>
          <w:sz w:val="24"/>
        </w:rPr>
        <w:t>________________________________</w:t>
      </w:r>
    </w:p>
    <w:p w:rsidR="00BE38CD" w:rsidRDefault="00BE38CD" w:rsidP="00BE38CD">
      <w:pPr>
        <w:ind w:left="-90"/>
        <w:rPr>
          <w:sz w:val="24"/>
        </w:rPr>
        <w:sectPr w:rsidR="00BE38CD" w:rsidSect="00AF2C0D">
          <w:type w:val="continuous"/>
          <w:pgSz w:w="12240" w:h="15840"/>
          <w:pgMar w:top="1440" w:right="1800" w:bottom="720" w:left="1080" w:header="720" w:footer="720" w:gutter="0"/>
          <w:cols w:num="2" w:space="720"/>
        </w:sectPr>
      </w:pPr>
    </w:p>
    <w:p w:rsidR="00BE38CD" w:rsidRDefault="00BE38CD" w:rsidP="00BE38CD">
      <w:pPr>
        <w:spacing w:line="360" w:lineRule="auto"/>
        <w:rPr>
          <w:sz w:val="24"/>
        </w:rPr>
      </w:pPr>
      <w:r>
        <w:rPr>
          <w:sz w:val="24"/>
        </w:rPr>
        <w:lastRenderedPageBreak/>
        <w:t>________________________________</w:t>
      </w:r>
    </w:p>
    <w:p w:rsidR="00BE38CD" w:rsidRDefault="00BE38CD" w:rsidP="00BE38CD">
      <w:pPr>
        <w:spacing w:line="360" w:lineRule="auto"/>
        <w:rPr>
          <w:sz w:val="24"/>
        </w:rPr>
      </w:pPr>
      <w:r>
        <w:rPr>
          <w:sz w:val="24"/>
        </w:rPr>
        <w:t>Is there other special music you would like played or sung?        ______________________________</w:t>
      </w:r>
    </w:p>
    <w:p w:rsidR="00BE38CD" w:rsidRDefault="00BE38CD" w:rsidP="000F29C1">
      <w:pPr>
        <w:spacing w:line="360" w:lineRule="auto"/>
        <w:rPr>
          <w:sz w:val="24"/>
        </w:rPr>
      </w:pPr>
      <w:r>
        <w:rPr>
          <w:sz w:val="24"/>
        </w:rPr>
        <w:t>______________________________</w:t>
      </w:r>
    </w:p>
    <w:p w:rsidR="00BE38CD" w:rsidRDefault="00BE38CD" w:rsidP="00BE38CD">
      <w:pPr>
        <w:rPr>
          <w:b/>
          <w:i/>
          <w:sz w:val="24"/>
        </w:rPr>
      </w:pPr>
      <w:r>
        <w:rPr>
          <w:sz w:val="24"/>
        </w:rPr>
        <w:t xml:space="preserve">10.) </w:t>
      </w:r>
      <w:r>
        <w:rPr>
          <w:b/>
          <w:i/>
          <w:sz w:val="24"/>
        </w:rPr>
        <w:t>Participants</w:t>
      </w:r>
    </w:p>
    <w:p w:rsidR="00BE38CD" w:rsidRDefault="00BE38CD" w:rsidP="00BE38CD">
      <w:pPr>
        <w:spacing w:line="360" w:lineRule="auto"/>
        <w:rPr>
          <w:b/>
          <w:i/>
          <w:sz w:val="24"/>
        </w:rPr>
        <w:sectPr w:rsidR="00BE38CD" w:rsidSect="002E716A">
          <w:type w:val="continuous"/>
          <w:pgSz w:w="12240" w:h="15840"/>
          <w:pgMar w:top="1260" w:right="1800" w:bottom="810" w:left="990" w:header="720" w:footer="720" w:gutter="0"/>
          <w:cols w:space="720"/>
        </w:sectPr>
      </w:pPr>
    </w:p>
    <w:p w:rsidR="00BE38CD" w:rsidRDefault="00BE38CD" w:rsidP="00BE38CD">
      <w:pPr>
        <w:spacing w:line="360" w:lineRule="auto"/>
        <w:rPr>
          <w:sz w:val="24"/>
        </w:rPr>
      </w:pPr>
      <w:r>
        <w:rPr>
          <w:sz w:val="24"/>
        </w:rPr>
        <w:lastRenderedPageBreak/>
        <w:t xml:space="preserve">Celebrant: ___________________              </w:t>
      </w:r>
    </w:p>
    <w:p w:rsidR="00BE38CD" w:rsidRDefault="00BE38CD" w:rsidP="00BE38CD">
      <w:pPr>
        <w:spacing w:line="360" w:lineRule="auto"/>
        <w:rPr>
          <w:sz w:val="24"/>
        </w:rPr>
      </w:pPr>
      <w:r>
        <w:rPr>
          <w:sz w:val="24"/>
        </w:rPr>
        <w:t>Preacher:  ___________________</w:t>
      </w:r>
    </w:p>
    <w:p w:rsidR="00BE38CD" w:rsidRDefault="000F29C1" w:rsidP="00BE38CD">
      <w:pPr>
        <w:spacing w:line="360" w:lineRule="auto"/>
        <w:rPr>
          <w:sz w:val="24"/>
        </w:rPr>
      </w:pPr>
      <w:r>
        <w:rPr>
          <w:sz w:val="24"/>
        </w:rPr>
        <w:t>Lector:_________________</w:t>
      </w:r>
    </w:p>
    <w:p w:rsidR="000F29C1" w:rsidRDefault="000F29C1" w:rsidP="00BE38CD">
      <w:pPr>
        <w:spacing w:line="360" w:lineRule="auto"/>
        <w:rPr>
          <w:sz w:val="24"/>
        </w:rPr>
        <w:sectPr w:rsidR="000F29C1" w:rsidSect="002E716A">
          <w:type w:val="continuous"/>
          <w:pgSz w:w="12240" w:h="15840"/>
          <w:pgMar w:top="1440" w:right="1800" w:bottom="810" w:left="1080" w:header="720" w:footer="720" w:gutter="0"/>
          <w:cols w:num="2" w:space="720" w:equalWidth="0">
            <w:col w:w="4680" w:space="720"/>
            <w:col w:w="3960"/>
          </w:cols>
        </w:sectPr>
      </w:pPr>
      <w:r>
        <w:rPr>
          <w:sz w:val="24"/>
        </w:rPr>
        <w:t>Lector: _______________</w:t>
      </w:r>
    </w:p>
    <w:p w:rsidR="00BE38CD" w:rsidRDefault="00BE38CD" w:rsidP="00BE38CD">
      <w:pPr>
        <w:spacing w:line="360" w:lineRule="auto"/>
        <w:rPr>
          <w:sz w:val="24"/>
        </w:rPr>
      </w:pPr>
    </w:p>
    <w:p w:rsidR="00BE38CD" w:rsidRPr="00DD2F58" w:rsidRDefault="00BE38CD" w:rsidP="00BE38CD">
      <w:pPr>
        <w:rPr>
          <w:sz w:val="24"/>
        </w:rPr>
      </w:pPr>
      <w:r>
        <w:rPr>
          <w:sz w:val="24"/>
        </w:rPr>
        <w:t xml:space="preserve">11.) </w:t>
      </w:r>
      <w:r w:rsidRPr="00DD2F58">
        <w:rPr>
          <w:b/>
          <w:i/>
          <w:sz w:val="24"/>
        </w:rPr>
        <w:t>Memorial Flowers/Donations</w:t>
      </w:r>
    </w:p>
    <w:p w:rsidR="00BE38CD" w:rsidRDefault="00BE38CD" w:rsidP="00BE38CD">
      <w:pPr>
        <w:rPr>
          <w:sz w:val="24"/>
        </w:rPr>
      </w:pPr>
    </w:p>
    <w:p w:rsidR="00BE38CD" w:rsidRDefault="00BE38CD" w:rsidP="00BE38CD">
      <w:pPr>
        <w:rPr>
          <w:sz w:val="24"/>
        </w:rPr>
      </w:pPr>
      <w:r>
        <w:rPr>
          <w:sz w:val="24"/>
        </w:rPr>
        <w:t xml:space="preserve">         a. Will flowers be ordered for the Church?        yes ____   no ____</w:t>
      </w:r>
    </w:p>
    <w:p w:rsidR="00BE38CD" w:rsidRDefault="00BE38CD" w:rsidP="00BE38CD">
      <w:pPr>
        <w:rPr>
          <w:sz w:val="24"/>
        </w:rPr>
      </w:pPr>
    </w:p>
    <w:p w:rsidR="00BE38CD" w:rsidRDefault="00BE38CD" w:rsidP="00BE38CD">
      <w:pPr>
        <w:spacing w:line="360" w:lineRule="auto"/>
        <w:rPr>
          <w:sz w:val="24"/>
        </w:rPr>
      </w:pPr>
      <w:r>
        <w:rPr>
          <w:sz w:val="24"/>
        </w:rPr>
        <w:t xml:space="preserve">         b. Is there a charity you wish memorial donations to be may be made to? </w:t>
      </w:r>
    </w:p>
    <w:p w:rsidR="00BE38CD" w:rsidRDefault="00BE38CD" w:rsidP="00BE38CD">
      <w:pPr>
        <w:spacing w:line="360" w:lineRule="auto"/>
        <w:rPr>
          <w:sz w:val="24"/>
        </w:rPr>
      </w:pPr>
      <w:r>
        <w:rPr>
          <w:sz w:val="24"/>
        </w:rPr>
        <w:t xml:space="preserve">                   ______________________________________</w:t>
      </w:r>
    </w:p>
    <w:p w:rsidR="00BE38CD" w:rsidRDefault="00BE38CD" w:rsidP="00BE38CD">
      <w:pPr>
        <w:rPr>
          <w:sz w:val="24"/>
        </w:rPr>
      </w:pPr>
    </w:p>
    <w:p w:rsidR="00BE38CD" w:rsidRDefault="00BE38CD" w:rsidP="00BE38CD">
      <w:pPr>
        <w:rPr>
          <w:sz w:val="24"/>
        </w:rPr>
      </w:pPr>
      <w:r>
        <w:rPr>
          <w:sz w:val="24"/>
        </w:rPr>
        <w:t xml:space="preserve">12). </w:t>
      </w:r>
      <w:r w:rsidRPr="00A83AF2">
        <w:rPr>
          <w:b/>
          <w:i/>
          <w:sz w:val="24"/>
        </w:rPr>
        <w:t xml:space="preserve">Cremation </w:t>
      </w:r>
      <w:r>
        <w:rPr>
          <w:sz w:val="24"/>
        </w:rPr>
        <w:t xml:space="preserve">    Yes ____ No____  </w:t>
      </w:r>
    </w:p>
    <w:p w:rsidR="00BE38CD" w:rsidRPr="0005719D" w:rsidRDefault="00BE38CD" w:rsidP="00BE38CD">
      <w:pPr>
        <w:rPr>
          <w:sz w:val="16"/>
          <w:szCs w:val="16"/>
        </w:rPr>
      </w:pPr>
    </w:p>
    <w:p w:rsidR="00BE38CD" w:rsidRDefault="00BE38CD" w:rsidP="00BE38CD">
      <w:pPr>
        <w:rPr>
          <w:sz w:val="24"/>
        </w:rPr>
      </w:pPr>
      <w:r>
        <w:rPr>
          <w:sz w:val="24"/>
        </w:rPr>
        <w:t xml:space="preserve">       If Yes:   Before the service   ____           After the service     ____ </w:t>
      </w:r>
    </w:p>
    <w:p w:rsidR="00BE38CD" w:rsidRDefault="00BE38CD" w:rsidP="00BE38CD">
      <w:pPr>
        <w:rPr>
          <w:sz w:val="24"/>
        </w:rPr>
      </w:pPr>
    </w:p>
    <w:p w:rsidR="00BE38CD" w:rsidRDefault="00BE38CD" w:rsidP="00BE38CD">
      <w:pPr>
        <w:rPr>
          <w:sz w:val="24"/>
        </w:rPr>
      </w:pPr>
      <w:r>
        <w:rPr>
          <w:sz w:val="24"/>
        </w:rPr>
        <w:t xml:space="preserve">13.) </w:t>
      </w:r>
      <w:r w:rsidRPr="00A83AF2">
        <w:rPr>
          <w:b/>
          <w:i/>
          <w:sz w:val="24"/>
        </w:rPr>
        <w:t>Place of Interment</w:t>
      </w:r>
      <w:r>
        <w:rPr>
          <w:sz w:val="24"/>
        </w:rPr>
        <w:t>: _____________________________________________________</w:t>
      </w:r>
    </w:p>
    <w:p w:rsidR="00BE38CD" w:rsidRDefault="00BE38CD" w:rsidP="00BE38CD">
      <w:pPr>
        <w:rPr>
          <w:sz w:val="24"/>
        </w:rPr>
      </w:pPr>
    </w:p>
    <w:p w:rsidR="00BE38CD" w:rsidRDefault="000F29C1" w:rsidP="00BE38CD">
      <w:pPr>
        <w:rPr>
          <w:sz w:val="24"/>
        </w:rPr>
      </w:pPr>
      <w:r>
        <w:rPr>
          <w:sz w:val="24"/>
        </w:rPr>
        <w:t>14</w:t>
      </w:r>
      <w:r w:rsidR="00BE38CD">
        <w:rPr>
          <w:sz w:val="24"/>
        </w:rPr>
        <w:t xml:space="preserve">.). Have you made any arrangements with a </w:t>
      </w:r>
      <w:r w:rsidR="00BE38CD" w:rsidRPr="00A83AF2">
        <w:rPr>
          <w:b/>
          <w:i/>
          <w:sz w:val="24"/>
        </w:rPr>
        <w:t>funeral home</w:t>
      </w:r>
      <w:r w:rsidR="00BE38CD">
        <w:rPr>
          <w:sz w:val="24"/>
        </w:rPr>
        <w:t>?   Yes ____ No____</w:t>
      </w:r>
    </w:p>
    <w:p w:rsidR="00BE38CD" w:rsidRDefault="00BE38CD" w:rsidP="00BE38CD">
      <w:pPr>
        <w:rPr>
          <w:sz w:val="24"/>
        </w:rPr>
      </w:pPr>
    </w:p>
    <w:p w:rsidR="00BE38CD" w:rsidRDefault="00BE38CD" w:rsidP="00BE38CD">
      <w:pPr>
        <w:rPr>
          <w:sz w:val="24"/>
        </w:rPr>
      </w:pPr>
      <w:r>
        <w:rPr>
          <w:sz w:val="24"/>
        </w:rPr>
        <w:t xml:space="preserve">     If Yes, which one? ____________________________</w:t>
      </w:r>
    </w:p>
    <w:p w:rsidR="00BE38CD" w:rsidRDefault="00BE38CD" w:rsidP="00BE38CD">
      <w:pPr>
        <w:rPr>
          <w:sz w:val="24"/>
        </w:rPr>
      </w:pPr>
    </w:p>
    <w:p w:rsidR="00BE38CD" w:rsidRDefault="00BE38CD" w:rsidP="00BE38CD">
      <w:pPr>
        <w:rPr>
          <w:sz w:val="24"/>
        </w:rPr>
      </w:pPr>
      <w:r>
        <w:rPr>
          <w:sz w:val="24"/>
        </w:rPr>
        <w:t xml:space="preserve">*    *     *     *      *       *        *      *       *          *        *      *      *      *      *      *    *     </w:t>
      </w:r>
    </w:p>
    <w:p w:rsidR="00BE38CD" w:rsidRDefault="00BE38CD" w:rsidP="00BE38CD">
      <w:pPr>
        <w:rPr>
          <w:sz w:val="24"/>
        </w:rPr>
      </w:pPr>
    </w:p>
    <w:p w:rsidR="00BE38CD" w:rsidRDefault="00BE38CD" w:rsidP="00BE38CD">
      <w:pPr>
        <w:rPr>
          <w:sz w:val="24"/>
        </w:rPr>
      </w:pPr>
      <w:r>
        <w:rPr>
          <w:sz w:val="24"/>
        </w:rPr>
        <w:t>While these wishes are recorded to make it easier for those who must actually take care of my remains, whom I ask to honor my requests, I realize that this paper carries no legal authority.</w:t>
      </w:r>
    </w:p>
    <w:p w:rsidR="00BE38CD" w:rsidRDefault="00BE38CD" w:rsidP="00BE38CD">
      <w:pPr>
        <w:rPr>
          <w:sz w:val="24"/>
        </w:rPr>
      </w:pPr>
    </w:p>
    <w:p w:rsidR="00BE38CD" w:rsidRDefault="00BE38CD" w:rsidP="00BE38CD">
      <w:pPr>
        <w:rPr>
          <w:sz w:val="24"/>
        </w:rPr>
      </w:pPr>
      <w:r>
        <w:rPr>
          <w:sz w:val="24"/>
        </w:rPr>
        <w:t>Signed:  _________________________________________________________</w:t>
      </w:r>
    </w:p>
    <w:p w:rsidR="00BE38CD" w:rsidRDefault="00BE38CD" w:rsidP="00BE38CD">
      <w:pPr>
        <w:rPr>
          <w:sz w:val="24"/>
        </w:rPr>
      </w:pPr>
    </w:p>
    <w:p w:rsidR="00BE38CD" w:rsidRDefault="00BE38CD" w:rsidP="00BE38CD">
      <w:pPr>
        <w:rPr>
          <w:sz w:val="24"/>
        </w:rPr>
      </w:pPr>
      <w:r>
        <w:rPr>
          <w:sz w:val="24"/>
        </w:rPr>
        <w:t>Print full name _____________________________________________________</w:t>
      </w:r>
    </w:p>
    <w:p w:rsidR="00BE38CD" w:rsidRDefault="00BE38CD" w:rsidP="00BE38CD">
      <w:pPr>
        <w:rPr>
          <w:sz w:val="24"/>
        </w:rPr>
      </w:pPr>
    </w:p>
    <w:p w:rsidR="00DF694D" w:rsidRDefault="00BE38CD" w:rsidP="00BE38CD">
      <w:r>
        <w:rPr>
          <w:sz w:val="24"/>
        </w:rPr>
        <w:t>Date of birth    ______________________________________</w:t>
      </w:r>
    </w:p>
    <w:sectPr w:rsidR="00DF694D" w:rsidSect="00DF69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C02" w:rsidRDefault="00342C02" w:rsidP="00BE38CD">
      <w:r>
        <w:separator/>
      </w:r>
    </w:p>
  </w:endnote>
  <w:endnote w:type="continuationSeparator" w:id="1">
    <w:p w:rsidR="00342C02" w:rsidRDefault="00342C02" w:rsidP="00BE38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CD" w:rsidRDefault="00BE38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CD" w:rsidRDefault="00BE38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CD" w:rsidRDefault="00BE3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C02" w:rsidRDefault="00342C02" w:rsidP="00BE38CD">
      <w:r>
        <w:separator/>
      </w:r>
    </w:p>
  </w:footnote>
  <w:footnote w:type="continuationSeparator" w:id="1">
    <w:p w:rsidR="00342C02" w:rsidRDefault="00342C02" w:rsidP="00BE3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CD" w:rsidRDefault="00BE38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A1" w:rsidRDefault="00342C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CD" w:rsidRDefault="00BE38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0"/>
    <w:footnote w:id="1"/>
  </w:footnotePr>
  <w:endnotePr>
    <w:endnote w:id="0"/>
    <w:endnote w:id="1"/>
  </w:endnotePr>
  <w:compat/>
  <w:rsids>
    <w:rsidRoot w:val="00BE38CD"/>
    <w:rsid w:val="000F29C1"/>
    <w:rsid w:val="002160C6"/>
    <w:rsid w:val="00342C02"/>
    <w:rsid w:val="00BE38CD"/>
    <w:rsid w:val="00D32CC7"/>
    <w:rsid w:val="00DF694D"/>
    <w:rsid w:val="00FB6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CD"/>
    <w:pPr>
      <w:tabs>
        <w:tab w:val="center" w:pos="4320"/>
        <w:tab w:val="right" w:pos="8640"/>
      </w:tabs>
    </w:pPr>
  </w:style>
  <w:style w:type="character" w:customStyle="1" w:styleId="HeaderChar">
    <w:name w:val="Header Char"/>
    <w:basedOn w:val="DefaultParagraphFont"/>
    <w:link w:val="Header"/>
    <w:rsid w:val="00BE38CD"/>
    <w:rPr>
      <w:rFonts w:ascii="Times New Roman" w:eastAsia="Times New Roman" w:hAnsi="Times New Roman" w:cs="Times New Roman"/>
      <w:sz w:val="20"/>
      <w:szCs w:val="20"/>
    </w:rPr>
  </w:style>
  <w:style w:type="character" w:styleId="PageNumber">
    <w:name w:val="page number"/>
    <w:basedOn w:val="DefaultParagraphFont"/>
    <w:rsid w:val="00BE38CD"/>
  </w:style>
  <w:style w:type="paragraph" w:styleId="Footer">
    <w:name w:val="footer"/>
    <w:basedOn w:val="Normal"/>
    <w:link w:val="FooterChar"/>
    <w:uiPriority w:val="99"/>
    <w:semiHidden/>
    <w:unhideWhenUsed/>
    <w:rsid w:val="00BE38CD"/>
    <w:pPr>
      <w:tabs>
        <w:tab w:val="center" w:pos="4680"/>
        <w:tab w:val="right" w:pos="9360"/>
      </w:tabs>
    </w:pPr>
  </w:style>
  <w:style w:type="character" w:customStyle="1" w:styleId="FooterChar">
    <w:name w:val="Footer Char"/>
    <w:basedOn w:val="DefaultParagraphFont"/>
    <w:link w:val="Footer"/>
    <w:uiPriority w:val="99"/>
    <w:semiHidden/>
    <w:rsid w:val="00BE38C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2</cp:revision>
  <dcterms:created xsi:type="dcterms:W3CDTF">2014-11-26T16:04:00Z</dcterms:created>
  <dcterms:modified xsi:type="dcterms:W3CDTF">2014-11-26T16:10:00Z</dcterms:modified>
</cp:coreProperties>
</file>